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8F" w:rsidRPr="003A26BB" w:rsidRDefault="00CC2F8F" w:rsidP="00847C9D">
      <w:pPr>
        <w:pStyle w:val="NoNum"/>
        <w:jc w:val="center"/>
        <w:rPr>
          <w:b/>
          <w:color w:val="0000FF"/>
          <w:sz w:val="24"/>
          <w:szCs w:val="24"/>
        </w:rPr>
      </w:pPr>
      <w:bookmarkStart w:id="0" w:name="ReformatMarker"/>
      <w:bookmarkEnd w:id="0"/>
      <w:r w:rsidRPr="003A26BB">
        <w:rPr>
          <w:b/>
          <w:color w:val="0000FF"/>
          <w:sz w:val="24"/>
          <w:szCs w:val="24"/>
        </w:rPr>
        <w:t xml:space="preserve">FOR SUPPLY OUTSIDE </w:t>
      </w:r>
      <w:smartTag w:uri="urn:schemas-microsoft-com:office:smarttags" w:element="place">
        <w:smartTag w:uri="urn:schemas-microsoft-com:office:smarttags" w:element="country-region">
          <w:r w:rsidRPr="003A26BB">
            <w:rPr>
              <w:b/>
              <w:color w:val="0000FF"/>
              <w:sz w:val="24"/>
              <w:szCs w:val="24"/>
            </w:rPr>
            <w:t>NEW ZEALAND</w:t>
          </w:r>
        </w:smartTag>
      </w:smartTag>
    </w:p>
    <w:p w:rsidR="00CC2F8F" w:rsidRDefault="00CC2F8F">
      <w:pPr>
        <w:pStyle w:val="NoNum"/>
        <w:rPr>
          <w:b/>
        </w:rPr>
      </w:pPr>
    </w:p>
    <w:p w:rsidR="00CC2F8F" w:rsidRPr="00A35B43" w:rsidRDefault="00CC2F8F">
      <w:pPr>
        <w:pStyle w:val="NoNum"/>
      </w:pPr>
      <w:r w:rsidRPr="00A35B43">
        <w:rPr>
          <w:b/>
        </w:rPr>
        <w:t>NZ Tube Mills Limited</w:t>
      </w:r>
      <w:r w:rsidRPr="00A35B43">
        <w:t xml:space="preserve"> (the "Company") of Lower Hutt, Wellington,</w:t>
      </w:r>
      <w:r>
        <w:t xml:space="preserve"> New Zealand</w:t>
      </w:r>
      <w:r w:rsidRPr="00A35B43">
        <w:t xml:space="preserve"> guarantees the horticultural trellising system branded "Eco Trellis" </w:t>
      </w:r>
      <w:r>
        <w:t xml:space="preserve">and “Eco Beam” </w:t>
      </w:r>
      <w:r w:rsidRPr="00A35B43">
        <w:t>manufactured by it (the "Product") to be free from manufacturing defects in material and workmanship.</w:t>
      </w:r>
    </w:p>
    <w:p w:rsidR="00CC2F8F" w:rsidRPr="00A35B43" w:rsidRDefault="00CC2F8F">
      <w:pPr>
        <w:pStyle w:val="NoNum"/>
      </w:pPr>
      <w:r w:rsidRPr="00A35B43">
        <w:t>This guarantee expires 15 years after the date on which the Product is supplied (the "expiry date").</w:t>
      </w:r>
    </w:p>
    <w:p w:rsidR="00CC2F8F" w:rsidRPr="00A35B43" w:rsidRDefault="00CC2F8F">
      <w:pPr>
        <w:pStyle w:val="NoNum"/>
      </w:pPr>
      <w:r w:rsidRPr="00A35B43">
        <w:t>Claims made after the expiry date will be invalid.</w:t>
      </w:r>
    </w:p>
    <w:p w:rsidR="00CC2F8F" w:rsidRPr="00A35B43" w:rsidRDefault="00CC2F8F" w:rsidP="00F83F96">
      <w:pPr>
        <w:pStyle w:val="NoNum"/>
      </w:pPr>
      <w:bookmarkStart w:id="1" w:name="_GoBack"/>
      <w:bookmarkEnd w:id="1"/>
      <w:r w:rsidRPr="00A35B43">
        <w:t>The obligation of the Company under this guarantee is limited to (at its option) replacing (but not installing) that part of the Product that is defective or refunding the price paid by the Customer for the defective Product.</w:t>
      </w:r>
    </w:p>
    <w:p w:rsidR="00CC2F8F" w:rsidRPr="00A35B43" w:rsidRDefault="00CC2F8F" w:rsidP="00F83F96">
      <w:pPr>
        <w:pStyle w:val="NoNum"/>
      </w:pPr>
      <w:r w:rsidRPr="00A35B43">
        <w:t>The Company will not in any circumstances be liable in contract or tort for any indirect or consequential loss, damage or liability of any kind suffered or incurred by the purchaser or any other person (including loss of profit).</w:t>
      </w:r>
    </w:p>
    <w:p w:rsidR="00CC2F8F" w:rsidRDefault="00CC2F8F" w:rsidP="00911352">
      <w:pPr>
        <w:pStyle w:val="NoNum"/>
      </w:pPr>
      <w:r w:rsidRPr="00A35B43">
        <w:t>This guarantee does not apply if</w:t>
      </w:r>
      <w:r>
        <w:t>:</w:t>
      </w:r>
      <w:r w:rsidRPr="00A35B43">
        <w:t xml:space="preserve"> </w:t>
      </w:r>
    </w:p>
    <w:p w:rsidR="00CC2F8F" w:rsidRPr="00A35B43" w:rsidRDefault="00CC2F8F" w:rsidP="00911352">
      <w:pPr>
        <w:pStyle w:val="NoNum"/>
      </w:pPr>
      <w:r>
        <w:t>T</w:t>
      </w:r>
      <w:r w:rsidRPr="00A35B43">
        <w:t>he Product is improperly installed or cared for</w:t>
      </w:r>
      <w:r>
        <w:t xml:space="preserve">; </w:t>
      </w:r>
      <w:r w:rsidRPr="00A35B43">
        <w:t>or is subject to unusual conditions of use</w:t>
      </w:r>
      <w:r>
        <w:t xml:space="preserve"> </w:t>
      </w:r>
      <w:r w:rsidRPr="0006443E">
        <w:t>or adverse environmental circumstances; or non Eco Trellis or Eco Beam genuine parts and accessories are used</w:t>
      </w:r>
      <w:r>
        <w:t xml:space="preserve"> in any way</w:t>
      </w:r>
      <w:r w:rsidRPr="0006443E">
        <w:t>.</w:t>
      </w:r>
    </w:p>
    <w:p w:rsidR="00CC2F8F" w:rsidRPr="00A35B43" w:rsidRDefault="00CC2F8F" w:rsidP="00F83F96">
      <w:pPr>
        <w:pStyle w:val="NoNum"/>
      </w:pPr>
      <w:r w:rsidRPr="00A35B43">
        <w:t>Claims must be in writing to the Company and must be supported by reasonable evidence of purchase.</w:t>
      </w:r>
    </w:p>
    <w:p w:rsidR="00CC2F8F" w:rsidRDefault="00CC2F8F" w:rsidP="00F83F96">
      <w:pPr>
        <w:pStyle w:val="NoNum"/>
      </w:pPr>
      <w:r w:rsidRPr="00A35B43">
        <w:t>Nothing in this guarantee relieves the Company from any obligations which it may not by law contract out of.</w:t>
      </w:r>
    </w:p>
    <w:p w:rsidR="00CC2F8F" w:rsidRDefault="00CC2F8F" w:rsidP="00F83F96">
      <w:pPr>
        <w:pStyle w:val="NoNum"/>
      </w:pPr>
    </w:p>
    <w:p w:rsidR="00CC2F8F" w:rsidRDefault="00CC2F8F" w:rsidP="00F83F96">
      <w:pPr>
        <w:pStyle w:val="NoNum"/>
      </w:pPr>
      <w:r>
        <w:t>Signed</w:t>
      </w:r>
    </w:p>
    <w:p w:rsidR="00CC2F8F" w:rsidRDefault="00CC2F8F" w:rsidP="00F83F96">
      <w:pPr>
        <w:pStyle w:val="NoNum"/>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2pt">
            <v:imagedata r:id="rId7" o:title=""/>
          </v:shape>
        </w:pict>
      </w:r>
    </w:p>
    <w:p w:rsidR="00CC2F8F" w:rsidRDefault="00CC2F8F" w:rsidP="00F83F96">
      <w:pPr>
        <w:pStyle w:val="NoNum"/>
      </w:pPr>
      <w:r>
        <w:t>T Carter – General Manager</w:t>
      </w:r>
    </w:p>
    <w:p w:rsidR="00CC2F8F" w:rsidRPr="00A35B43" w:rsidRDefault="00CC2F8F" w:rsidP="00F83F96">
      <w:pPr>
        <w:pStyle w:val="NoNum"/>
      </w:pPr>
      <w:r>
        <w:t>N Z Tube Mills Ltd</w:t>
      </w:r>
    </w:p>
    <w:sectPr w:rsidR="00CC2F8F" w:rsidRPr="00A35B43" w:rsidSect="00C80BF3">
      <w:footerReference w:type="default" r:id="rId8"/>
      <w:footerReference w:type="first" r:id="rId9"/>
      <w:endnotePr>
        <w:numFmt w:val="decimal"/>
      </w:endnotePr>
      <w:pgSz w:w="11906" w:h="16838" w:code="9"/>
      <w:pgMar w:top="1418" w:right="1418" w:bottom="1418" w:left="1418" w:header="709" w:footer="709"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F8F" w:rsidRDefault="00CC2F8F">
      <w:pPr>
        <w:spacing w:line="20" w:lineRule="exact"/>
      </w:pPr>
    </w:p>
  </w:endnote>
  <w:endnote w:type="continuationSeparator" w:id="0">
    <w:p w:rsidR="00CC2F8F" w:rsidRDefault="00CC2F8F">
      <w:pPr>
        <w:pStyle w:val="Deed"/>
      </w:pPr>
      <w:r>
        <w:rPr>
          <w:rFonts w:ascii="Courier New" w:hAnsi="Courier New"/>
          <w:spacing w:val="0"/>
        </w:rPr>
        <w:t xml:space="preserve"> </w:t>
      </w:r>
    </w:p>
  </w:endnote>
  <w:endnote w:type="continuationNotice" w:id="1">
    <w:p w:rsidR="00CC2F8F" w:rsidRDefault="00CC2F8F">
      <w:pPr>
        <w:pStyle w:val="Deed"/>
      </w:pPr>
      <w:r>
        <w:rPr>
          <w:rFonts w:ascii="Courier New" w:hAnsi="Courier New"/>
          <w:spacing w:val="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8F" w:rsidRPr="00873A27" w:rsidRDefault="00CC2F8F" w:rsidP="00873A27">
    <w:pPr>
      <w:pStyle w:val="Footer"/>
    </w:pPr>
    <w:r w:rsidRPr="008306DB">
      <w:fldChar w:fldCharType="begin"/>
    </w:r>
    <w:r w:rsidRPr="008306DB">
      <w:instrText xml:space="preserve"> </w:instrText>
    </w:r>
    <w:r w:rsidRPr="008306DB">
      <w:rPr>
        <w:snapToGrid w:val="0"/>
        <w:sz w:val="12"/>
        <w:szCs w:val="12"/>
      </w:rPr>
      <w:instrText xml:space="preserve">IF </w:instrText>
    </w:r>
    <w:r w:rsidRPr="008306DB">
      <w:rPr>
        <w:snapToGrid w:val="0"/>
        <w:sz w:val="12"/>
        <w:szCs w:val="12"/>
      </w:rPr>
      <w:fldChar w:fldCharType="begin"/>
    </w:r>
    <w:r w:rsidRPr="008306DB">
      <w:rPr>
        <w:snapToGrid w:val="0"/>
        <w:sz w:val="12"/>
        <w:szCs w:val="12"/>
      </w:rPr>
      <w:instrText xml:space="preserve"> DOCPROPERTY  HyperlinkBase </w:instrText>
    </w:r>
    <w:r w:rsidRPr="008306DB">
      <w:rPr>
        <w:snapToGrid w:val="0"/>
        <w:sz w:val="12"/>
        <w:szCs w:val="12"/>
      </w:rPr>
      <w:fldChar w:fldCharType="separate"/>
    </w:r>
    <w:r>
      <w:rPr>
        <w:snapToGrid w:val="0"/>
        <w:sz w:val="12"/>
        <w:szCs w:val="12"/>
      </w:rPr>
      <w:instrText>MEG-496793-4-7-V3</w:instrText>
    </w:r>
    <w:r w:rsidRPr="008306DB">
      <w:rPr>
        <w:snapToGrid w:val="0"/>
        <w:sz w:val="12"/>
        <w:szCs w:val="12"/>
      </w:rPr>
      <w:fldChar w:fldCharType="end"/>
    </w:r>
    <w:r w:rsidRPr="008306DB">
      <w:rPr>
        <w:snapToGrid w:val="0"/>
        <w:sz w:val="12"/>
        <w:szCs w:val="12"/>
      </w:rPr>
      <w:instrText xml:space="preserve"> &lt;&gt; "" "</w:instrText>
    </w:r>
    <w:r w:rsidRPr="008306DB">
      <w:rPr>
        <w:snapToGrid w:val="0"/>
        <w:sz w:val="12"/>
        <w:szCs w:val="12"/>
      </w:rPr>
      <w:fldChar w:fldCharType="begin"/>
    </w:r>
    <w:r w:rsidRPr="008306DB">
      <w:rPr>
        <w:snapToGrid w:val="0"/>
        <w:sz w:val="12"/>
        <w:szCs w:val="12"/>
      </w:rPr>
      <w:instrText xml:space="preserve"> DOCPROPERTY  HyperlinkBase </w:instrText>
    </w:r>
    <w:r w:rsidRPr="008306DB">
      <w:rPr>
        <w:snapToGrid w:val="0"/>
        <w:sz w:val="12"/>
        <w:szCs w:val="12"/>
      </w:rPr>
      <w:fldChar w:fldCharType="separate"/>
    </w:r>
    <w:r>
      <w:rPr>
        <w:snapToGrid w:val="0"/>
        <w:sz w:val="12"/>
        <w:szCs w:val="12"/>
      </w:rPr>
      <w:instrText>MEG-496793-4-7-V3</w:instrText>
    </w:r>
    <w:r w:rsidRPr="008306DB">
      <w:rPr>
        <w:snapToGrid w:val="0"/>
        <w:sz w:val="12"/>
        <w:szCs w:val="12"/>
      </w:rPr>
      <w:fldChar w:fldCharType="end"/>
    </w:r>
    <w:r w:rsidRPr="008306DB">
      <w:rPr>
        <w:snapToGrid w:val="0"/>
        <w:sz w:val="12"/>
        <w:szCs w:val="12"/>
      </w:rPr>
      <w:instrText>" "</w:instrText>
    </w:r>
    <w:r w:rsidRPr="008306DB">
      <w:rPr>
        <w:snapToGrid w:val="0"/>
        <w:sz w:val="12"/>
        <w:szCs w:val="12"/>
      </w:rPr>
      <w:fldChar w:fldCharType="begin"/>
    </w:r>
    <w:r w:rsidRPr="008306DB">
      <w:rPr>
        <w:snapToGrid w:val="0"/>
        <w:sz w:val="12"/>
        <w:szCs w:val="12"/>
      </w:rPr>
      <w:instrText xml:space="preserve"> FILENAME \* Upper</w:instrText>
    </w:r>
    <w:r w:rsidRPr="008306DB">
      <w:rPr>
        <w:snapToGrid w:val="0"/>
        <w:sz w:val="12"/>
        <w:szCs w:val="12"/>
      </w:rPr>
      <w:fldChar w:fldCharType="separate"/>
    </w:r>
    <w:r>
      <w:rPr>
        <w:noProof/>
        <w:snapToGrid w:val="0"/>
        <w:sz w:val="12"/>
        <w:szCs w:val="12"/>
      </w:rPr>
      <w:instrText>CCON022</w:instrText>
    </w:r>
    <w:r w:rsidRPr="008306DB">
      <w:rPr>
        <w:snapToGrid w:val="0"/>
        <w:sz w:val="12"/>
        <w:szCs w:val="12"/>
      </w:rPr>
      <w:fldChar w:fldCharType="end"/>
    </w:r>
    <w:r w:rsidRPr="008306DB">
      <w:rPr>
        <w:snapToGrid w:val="0"/>
        <w:sz w:val="12"/>
        <w:szCs w:val="12"/>
      </w:rPr>
      <w:instrText>"</w:instrText>
    </w:r>
    <w:r w:rsidRPr="008306DB">
      <w:instrText xml:space="preserve"> </w:instrText>
    </w:r>
    <w:r w:rsidRPr="008306DB">
      <w:fldChar w:fldCharType="separate"/>
    </w:r>
    <w:r>
      <w:rPr>
        <w:noProof/>
        <w:snapToGrid w:val="0"/>
        <w:sz w:val="12"/>
        <w:szCs w:val="12"/>
      </w:rPr>
      <w:t>MEG-496793-4-7-V3</w:t>
    </w:r>
    <w:r w:rsidRPr="008306DB">
      <w:fldChar w:fldCharType="end"/>
    </w:r>
    <w:r w:rsidRPr="008306DB">
      <w:rPr>
        <w:sz w:val="12"/>
        <w:szCs w:val="12"/>
      </w:rPr>
      <w:t>-</w:t>
    </w:r>
    <w:r w:rsidRPr="008306DB">
      <w:rPr>
        <w:sz w:val="12"/>
        <w:szCs w:val="12"/>
      </w:rPr>
      <w:fldChar w:fldCharType="begin"/>
    </w:r>
    <w:r w:rsidRPr="008306DB">
      <w:rPr>
        <w:sz w:val="12"/>
        <w:szCs w:val="12"/>
      </w:rPr>
      <w:instrText xml:space="preserve"> USERINITIALS \* Upper \* CHARFORMAT </w:instrText>
    </w:r>
    <w:r w:rsidRPr="008306DB">
      <w:rPr>
        <w:sz w:val="12"/>
        <w:szCs w:val="12"/>
      </w:rPr>
      <w:fldChar w:fldCharType="separate"/>
    </w:r>
    <w:r>
      <w:rPr>
        <w:noProof/>
        <w:sz w:val="12"/>
        <w:szCs w:val="12"/>
      </w:rPr>
      <w:t>C</w:t>
    </w:r>
    <w:r w:rsidRPr="008306DB">
      <w:rPr>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8F" w:rsidRPr="00873A27" w:rsidRDefault="00CC2F8F" w:rsidP="001770F3">
    <w:pPr>
      <w:pStyle w:val="Footer"/>
      <w:jc w:val="right"/>
    </w:pPr>
    <w:r>
      <w:t>Oct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F8F" w:rsidRDefault="00CC2F8F">
      <w:pPr>
        <w:pStyle w:val="Deed"/>
      </w:pPr>
      <w:r>
        <w:rPr>
          <w:rFonts w:ascii="Courier New" w:hAnsi="Courier New"/>
          <w:spacing w:val="0"/>
        </w:rPr>
        <w:separator/>
      </w:r>
    </w:p>
  </w:footnote>
  <w:footnote w:type="continuationSeparator" w:id="0">
    <w:p w:rsidR="00CC2F8F" w:rsidRDefault="00CC2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9C7EEC"/>
    <w:lvl w:ilvl="0">
      <w:start w:val="1"/>
      <w:numFmt w:val="decimal"/>
      <w:lvlText w:val="%1."/>
      <w:lvlJc w:val="left"/>
      <w:pPr>
        <w:tabs>
          <w:tab w:val="num" w:pos="1492"/>
        </w:tabs>
        <w:ind w:left="1492" w:hanging="360"/>
      </w:pPr>
      <w:rPr>
        <w:rFonts w:cs="Times New Roman"/>
        <w:color w:val="000000"/>
      </w:rPr>
    </w:lvl>
  </w:abstractNum>
  <w:abstractNum w:abstractNumId="1">
    <w:nsid w:val="FFFFFF7D"/>
    <w:multiLevelType w:val="singleLevel"/>
    <w:tmpl w:val="B0EE4CD0"/>
    <w:lvl w:ilvl="0">
      <w:start w:val="1"/>
      <w:numFmt w:val="decimal"/>
      <w:lvlText w:val="%1."/>
      <w:lvlJc w:val="left"/>
      <w:pPr>
        <w:tabs>
          <w:tab w:val="num" w:pos="1209"/>
        </w:tabs>
        <w:ind w:left="1209" w:hanging="360"/>
      </w:pPr>
      <w:rPr>
        <w:rFonts w:cs="Times New Roman"/>
        <w:color w:val="000000"/>
      </w:rPr>
    </w:lvl>
  </w:abstractNum>
  <w:abstractNum w:abstractNumId="2">
    <w:nsid w:val="FFFFFF7F"/>
    <w:multiLevelType w:val="singleLevel"/>
    <w:tmpl w:val="27A0901C"/>
    <w:lvl w:ilvl="0">
      <w:start w:val="1"/>
      <w:numFmt w:val="decimal"/>
      <w:lvlText w:val="%1."/>
      <w:lvlJc w:val="left"/>
      <w:pPr>
        <w:tabs>
          <w:tab w:val="num" w:pos="643"/>
        </w:tabs>
        <w:ind w:left="643" w:hanging="360"/>
      </w:pPr>
      <w:rPr>
        <w:rFonts w:cs="Times New Roman"/>
        <w:color w:val="000000"/>
      </w:rPr>
    </w:lvl>
  </w:abstractNum>
  <w:abstractNum w:abstractNumId="3">
    <w:nsid w:val="FFFFFF88"/>
    <w:multiLevelType w:val="singleLevel"/>
    <w:tmpl w:val="03401748"/>
    <w:lvl w:ilvl="0">
      <w:start w:val="1"/>
      <w:numFmt w:val="decimal"/>
      <w:lvlText w:val="%1."/>
      <w:lvlJc w:val="left"/>
      <w:pPr>
        <w:tabs>
          <w:tab w:val="num" w:pos="360"/>
        </w:tabs>
        <w:ind w:left="360" w:hanging="360"/>
      </w:pPr>
      <w:rPr>
        <w:rFonts w:cs="Times New Roman"/>
        <w:color w:val="000000"/>
      </w:rPr>
    </w:lvl>
  </w:abstractNum>
  <w:abstractNum w:abstractNumId="4">
    <w:nsid w:val="FFFFFFFB"/>
    <w:multiLevelType w:val="multilevel"/>
    <w:tmpl w:val="6B5E8C04"/>
    <w:lvl w:ilvl="0">
      <w:start w:val="1"/>
      <w:numFmt w:val="decimal"/>
      <w:lvlText w:val="%1."/>
      <w:lvlJc w:val="left"/>
      <w:pPr>
        <w:tabs>
          <w:tab w:val="num" w:pos="0"/>
        </w:tabs>
        <w:ind w:left="720" w:hanging="720"/>
      </w:pPr>
      <w:rPr>
        <w:rFonts w:cs="Times New Roman" w:hint="default"/>
        <w:b w:val="0"/>
        <w:i w:val="0"/>
        <w:color w:val="000000"/>
      </w:rPr>
    </w:lvl>
    <w:lvl w:ilvl="1">
      <w:start w:val="1"/>
      <w:numFmt w:val="lowerLetter"/>
      <w:lvlText w:val="%2."/>
      <w:lvlJc w:val="left"/>
      <w:pPr>
        <w:tabs>
          <w:tab w:val="num" w:pos="0"/>
        </w:tabs>
        <w:ind w:left="1440" w:hanging="720"/>
      </w:pPr>
      <w:rPr>
        <w:rFonts w:cs="Times New Roman" w:hint="default"/>
        <w:b w:val="0"/>
        <w:i w:val="0"/>
        <w:color w:val="000000"/>
      </w:rPr>
    </w:lvl>
    <w:lvl w:ilvl="2">
      <w:start w:val="1"/>
      <w:numFmt w:val="lowerRoman"/>
      <w:lvlText w:val="%3."/>
      <w:lvlJc w:val="left"/>
      <w:pPr>
        <w:tabs>
          <w:tab w:val="num" w:pos="0"/>
        </w:tabs>
        <w:ind w:left="2160" w:hanging="720"/>
      </w:pPr>
      <w:rPr>
        <w:rFonts w:cs="Times New Roman" w:hint="default"/>
        <w:b w:val="0"/>
        <w:i w:val="0"/>
        <w:color w:val="000000"/>
      </w:rPr>
    </w:lvl>
    <w:lvl w:ilvl="3">
      <w:start w:val="1"/>
      <w:numFmt w:val="decimal"/>
      <w:lvlText w:val="(%4)"/>
      <w:lvlJc w:val="left"/>
      <w:pPr>
        <w:tabs>
          <w:tab w:val="num" w:pos="0"/>
        </w:tabs>
        <w:ind w:left="2869" w:hanging="709"/>
      </w:pPr>
      <w:rPr>
        <w:rFonts w:cs="Times New Roman" w:hint="default"/>
        <w:color w:val="000000"/>
      </w:rPr>
    </w:lvl>
    <w:lvl w:ilvl="4">
      <w:start w:val="1"/>
      <w:numFmt w:val="none"/>
      <w:suff w:val="nothing"/>
      <w:lvlText w:val=""/>
      <w:lvlJc w:val="left"/>
      <w:pPr>
        <w:ind w:left="3578" w:hanging="709"/>
      </w:pPr>
      <w:rPr>
        <w:rFonts w:cs="Times New Roman" w:hint="default"/>
        <w:color w:val="000000"/>
      </w:rPr>
    </w:lvl>
    <w:lvl w:ilvl="5">
      <w:start w:val="1"/>
      <w:numFmt w:val="none"/>
      <w:suff w:val="nothing"/>
      <w:lvlText w:val=""/>
      <w:lvlJc w:val="left"/>
      <w:pPr>
        <w:ind w:left="4287" w:hanging="709"/>
      </w:pPr>
      <w:rPr>
        <w:rFonts w:cs="Times New Roman" w:hint="default"/>
        <w:color w:val="000000"/>
      </w:rPr>
    </w:lvl>
    <w:lvl w:ilvl="6">
      <w:start w:val="1"/>
      <w:numFmt w:val="none"/>
      <w:suff w:val="nothing"/>
      <w:lvlText w:val=""/>
      <w:lvlJc w:val="left"/>
      <w:pPr>
        <w:ind w:left="4996" w:hanging="709"/>
      </w:pPr>
      <w:rPr>
        <w:rFonts w:cs="Times New Roman" w:hint="default"/>
        <w:color w:val="000000"/>
      </w:rPr>
    </w:lvl>
    <w:lvl w:ilvl="7">
      <w:start w:val="1"/>
      <w:numFmt w:val="none"/>
      <w:suff w:val="nothing"/>
      <w:lvlText w:val=""/>
      <w:lvlJc w:val="left"/>
      <w:pPr>
        <w:ind w:left="5705" w:hanging="709"/>
      </w:pPr>
      <w:rPr>
        <w:rFonts w:cs="Times New Roman" w:hint="default"/>
        <w:color w:val="000000"/>
      </w:rPr>
    </w:lvl>
    <w:lvl w:ilvl="8">
      <w:start w:val="1"/>
      <w:numFmt w:val="none"/>
      <w:suff w:val="nothing"/>
      <w:lvlText w:val=""/>
      <w:lvlJc w:val="left"/>
      <w:pPr>
        <w:ind w:left="6414" w:hanging="709"/>
      </w:pPr>
      <w:rPr>
        <w:rFonts w:cs="Times New Roman" w:hint="default"/>
        <w:color w:val="000000"/>
      </w:rPr>
    </w:lvl>
  </w:abstractNum>
  <w:abstractNum w:abstractNumId="5">
    <w:nsid w:val="1015170E"/>
    <w:multiLevelType w:val="multilevel"/>
    <w:tmpl w:val="DDE2A4BA"/>
    <w:lvl w:ilvl="0">
      <w:start w:val="1"/>
      <w:numFmt w:val="decimal"/>
      <w:lvlText w:val="%1."/>
      <w:lvlJc w:val="left"/>
      <w:pPr>
        <w:tabs>
          <w:tab w:val="num" w:pos="0"/>
        </w:tabs>
        <w:ind w:left="720" w:hanging="720"/>
      </w:pPr>
      <w:rPr>
        <w:rFonts w:cs="Times New Roman" w:hint="default"/>
        <w:b w:val="0"/>
        <w:i w:val="0"/>
        <w:color w:val="000000"/>
      </w:rPr>
    </w:lvl>
    <w:lvl w:ilvl="1">
      <w:start w:val="1"/>
      <w:numFmt w:val="lowerLetter"/>
      <w:lvlText w:val="%2."/>
      <w:lvlJc w:val="left"/>
      <w:pPr>
        <w:tabs>
          <w:tab w:val="num" w:pos="0"/>
        </w:tabs>
        <w:ind w:left="1440" w:hanging="720"/>
      </w:pPr>
      <w:rPr>
        <w:rFonts w:cs="Times New Roman" w:hint="default"/>
        <w:b w:val="0"/>
        <w:i w:val="0"/>
        <w:color w:val="000000"/>
      </w:rPr>
    </w:lvl>
    <w:lvl w:ilvl="2">
      <w:start w:val="1"/>
      <w:numFmt w:val="lowerRoman"/>
      <w:lvlText w:val="%3."/>
      <w:lvlJc w:val="left"/>
      <w:pPr>
        <w:tabs>
          <w:tab w:val="num" w:pos="0"/>
        </w:tabs>
        <w:ind w:left="2160" w:hanging="720"/>
      </w:pPr>
      <w:rPr>
        <w:rFonts w:cs="Times New Roman" w:hint="default"/>
        <w:b w:val="0"/>
        <w:i w:val="0"/>
        <w:color w:val="000000"/>
      </w:rPr>
    </w:lvl>
    <w:lvl w:ilvl="3">
      <w:start w:val="1"/>
      <w:numFmt w:val="decimal"/>
      <w:lvlText w:val="(%4)"/>
      <w:lvlJc w:val="left"/>
      <w:pPr>
        <w:tabs>
          <w:tab w:val="num" w:pos="0"/>
        </w:tabs>
        <w:ind w:left="2869" w:hanging="709"/>
      </w:pPr>
      <w:rPr>
        <w:rFonts w:cs="Times New Roman" w:hint="default"/>
        <w:color w:val="000000"/>
      </w:rPr>
    </w:lvl>
    <w:lvl w:ilvl="4">
      <w:start w:val="1"/>
      <w:numFmt w:val="none"/>
      <w:suff w:val="nothing"/>
      <w:lvlText w:val=""/>
      <w:lvlJc w:val="left"/>
      <w:pPr>
        <w:ind w:left="3578" w:hanging="709"/>
      </w:pPr>
      <w:rPr>
        <w:rFonts w:cs="Times New Roman" w:hint="default"/>
        <w:color w:val="000000"/>
      </w:rPr>
    </w:lvl>
    <w:lvl w:ilvl="5">
      <w:start w:val="1"/>
      <w:numFmt w:val="none"/>
      <w:suff w:val="nothing"/>
      <w:lvlText w:val=""/>
      <w:lvlJc w:val="left"/>
      <w:pPr>
        <w:ind w:left="4287" w:hanging="709"/>
      </w:pPr>
      <w:rPr>
        <w:rFonts w:cs="Times New Roman" w:hint="default"/>
        <w:color w:val="000000"/>
      </w:rPr>
    </w:lvl>
    <w:lvl w:ilvl="6">
      <w:start w:val="1"/>
      <w:numFmt w:val="none"/>
      <w:suff w:val="nothing"/>
      <w:lvlText w:val=""/>
      <w:lvlJc w:val="left"/>
      <w:pPr>
        <w:ind w:left="4996" w:hanging="709"/>
      </w:pPr>
      <w:rPr>
        <w:rFonts w:cs="Times New Roman" w:hint="default"/>
        <w:color w:val="000000"/>
      </w:rPr>
    </w:lvl>
    <w:lvl w:ilvl="7">
      <w:start w:val="1"/>
      <w:numFmt w:val="none"/>
      <w:suff w:val="nothing"/>
      <w:lvlText w:val=""/>
      <w:lvlJc w:val="left"/>
      <w:pPr>
        <w:ind w:left="5705" w:hanging="709"/>
      </w:pPr>
      <w:rPr>
        <w:rFonts w:cs="Times New Roman" w:hint="default"/>
        <w:color w:val="000000"/>
      </w:rPr>
    </w:lvl>
    <w:lvl w:ilvl="8">
      <w:start w:val="1"/>
      <w:numFmt w:val="none"/>
      <w:suff w:val="nothing"/>
      <w:lvlText w:val=""/>
      <w:lvlJc w:val="left"/>
      <w:pPr>
        <w:ind w:left="6414" w:hanging="709"/>
      </w:pPr>
      <w:rPr>
        <w:rFonts w:cs="Times New Roman" w:hint="default"/>
        <w:color w:val="000000"/>
      </w:rPr>
    </w:lvl>
  </w:abstractNum>
  <w:abstractNum w:abstractNumId="6">
    <w:nsid w:val="4D0E4645"/>
    <w:multiLevelType w:val="multilevel"/>
    <w:tmpl w:val="BAE8F7D8"/>
    <w:lvl w:ilvl="0">
      <w:start w:val="1"/>
      <w:numFmt w:val="decimal"/>
      <w:lvlText w:val="%1."/>
      <w:legacy w:legacy="1" w:legacySpace="0" w:legacyIndent="720"/>
      <w:lvlJc w:val="left"/>
      <w:pPr>
        <w:ind w:left="720" w:hanging="720"/>
      </w:pPr>
      <w:rPr>
        <w:rFonts w:cs="Times New Roman"/>
        <w:b w:val="0"/>
        <w:i w:val="0"/>
        <w:color w:val="000000"/>
      </w:rPr>
    </w:lvl>
    <w:lvl w:ilvl="1">
      <w:start w:val="1"/>
      <w:numFmt w:val="lowerLetter"/>
      <w:lvlText w:val="%2."/>
      <w:legacy w:legacy="1" w:legacySpace="0" w:legacyIndent="720"/>
      <w:lvlJc w:val="left"/>
      <w:pPr>
        <w:ind w:left="1440" w:hanging="720"/>
      </w:pPr>
      <w:rPr>
        <w:rFonts w:cs="Times New Roman"/>
        <w:b w:val="0"/>
        <w:i w:val="0"/>
        <w:color w:val="000000"/>
      </w:rPr>
    </w:lvl>
    <w:lvl w:ilvl="2">
      <w:start w:val="1"/>
      <w:numFmt w:val="lowerRoman"/>
      <w:lvlText w:val="%3."/>
      <w:legacy w:legacy="1" w:legacySpace="0" w:legacyIndent="720"/>
      <w:lvlJc w:val="left"/>
      <w:pPr>
        <w:ind w:left="2160" w:hanging="720"/>
      </w:pPr>
      <w:rPr>
        <w:rFonts w:cs="Times New Roman"/>
        <w:b w:val="0"/>
        <w:i w:val="0"/>
        <w:color w:val="000000"/>
      </w:rPr>
    </w:lvl>
    <w:lvl w:ilvl="3">
      <w:start w:val="1"/>
      <w:numFmt w:val="none"/>
      <w:suff w:val="nothing"/>
      <w:lvlText w:val=""/>
      <w:lvlJc w:val="left"/>
      <w:pPr>
        <w:ind w:left="2869" w:hanging="709"/>
      </w:pPr>
      <w:rPr>
        <w:rFonts w:cs="Times New Roman"/>
        <w:color w:val="000000"/>
      </w:rPr>
    </w:lvl>
    <w:lvl w:ilvl="4">
      <w:start w:val="1"/>
      <w:numFmt w:val="none"/>
      <w:suff w:val="nothing"/>
      <w:lvlText w:val=""/>
      <w:lvlJc w:val="left"/>
      <w:pPr>
        <w:ind w:left="3578" w:hanging="709"/>
      </w:pPr>
      <w:rPr>
        <w:rFonts w:cs="Times New Roman"/>
        <w:color w:val="000000"/>
      </w:rPr>
    </w:lvl>
    <w:lvl w:ilvl="5">
      <w:start w:val="1"/>
      <w:numFmt w:val="none"/>
      <w:suff w:val="nothing"/>
      <w:lvlText w:val=""/>
      <w:lvlJc w:val="left"/>
      <w:pPr>
        <w:ind w:left="4287" w:hanging="709"/>
      </w:pPr>
      <w:rPr>
        <w:rFonts w:cs="Times New Roman"/>
        <w:color w:val="000000"/>
      </w:rPr>
    </w:lvl>
    <w:lvl w:ilvl="6">
      <w:start w:val="1"/>
      <w:numFmt w:val="none"/>
      <w:suff w:val="nothing"/>
      <w:lvlText w:val=""/>
      <w:lvlJc w:val="left"/>
      <w:pPr>
        <w:ind w:left="4996" w:hanging="709"/>
      </w:pPr>
      <w:rPr>
        <w:rFonts w:cs="Times New Roman"/>
        <w:color w:val="000000"/>
      </w:rPr>
    </w:lvl>
    <w:lvl w:ilvl="7">
      <w:start w:val="1"/>
      <w:numFmt w:val="none"/>
      <w:suff w:val="nothing"/>
      <w:lvlText w:val=""/>
      <w:lvlJc w:val="left"/>
      <w:pPr>
        <w:ind w:left="5705" w:hanging="709"/>
      </w:pPr>
      <w:rPr>
        <w:rFonts w:cs="Times New Roman"/>
        <w:color w:val="000000"/>
      </w:rPr>
    </w:lvl>
    <w:lvl w:ilvl="8">
      <w:start w:val="1"/>
      <w:numFmt w:val="none"/>
      <w:suff w:val="nothing"/>
      <w:lvlText w:val=""/>
      <w:lvlJc w:val="left"/>
      <w:pPr>
        <w:ind w:left="6414" w:hanging="709"/>
      </w:pPr>
      <w:rPr>
        <w:rFonts w:cs="Times New Roman"/>
        <w:color w:val="000000"/>
      </w:rPr>
    </w:lvl>
  </w:abstractNum>
  <w:abstractNum w:abstractNumId="7">
    <w:nsid w:val="522400EB"/>
    <w:multiLevelType w:val="multilevel"/>
    <w:tmpl w:val="D324BB04"/>
    <w:lvl w:ilvl="0">
      <w:start w:val="1"/>
      <w:numFmt w:val="decimal"/>
      <w:pStyle w:val="PartHeading"/>
      <w:suff w:val="space"/>
      <w:lvlText w:val="PART %1 -"/>
      <w:lvlJc w:val="left"/>
      <w:pPr>
        <w:ind w:left="720" w:hanging="720"/>
      </w:pPr>
      <w:rPr>
        <w:rFonts w:ascii="Arial" w:hAnsi="Arial" w:cs="Times New Roman" w:hint="default"/>
        <w:b/>
        <w:i w:val="0"/>
        <w:color w:val="000000"/>
      </w:rPr>
    </w:lvl>
    <w:lvl w:ilvl="1">
      <w:start w:val="1"/>
      <w:numFmt w:val="none"/>
      <w:suff w:val="nothing"/>
      <w:lvlText w:val=""/>
      <w:lvlJc w:val="left"/>
      <w:pPr>
        <w:ind w:left="720" w:hanging="720"/>
      </w:pPr>
      <w:rPr>
        <w:rFonts w:cs="Times New Roman"/>
        <w:b w:val="0"/>
        <w:i w:val="0"/>
        <w:color w:val="000000"/>
      </w:rPr>
    </w:lvl>
    <w:lvl w:ilvl="2">
      <w:start w:val="1"/>
      <w:numFmt w:val="decimal"/>
      <w:lvlText w:val="%1.%3"/>
      <w:lvlJc w:val="left"/>
      <w:pPr>
        <w:tabs>
          <w:tab w:val="num" w:pos="720"/>
        </w:tabs>
        <w:ind w:left="720" w:hanging="720"/>
      </w:pPr>
      <w:rPr>
        <w:rFonts w:cs="Times New Roman"/>
        <w:b w:val="0"/>
        <w:i w:val="0"/>
        <w:color w:val="000000"/>
      </w:rPr>
    </w:lvl>
    <w:lvl w:ilvl="3">
      <w:start w:val="1"/>
      <w:numFmt w:val="lowerLetter"/>
      <w:lvlText w:val="%4."/>
      <w:lvlJc w:val="left"/>
      <w:pPr>
        <w:tabs>
          <w:tab w:val="num" w:pos="0"/>
        </w:tabs>
        <w:ind w:left="1440" w:hanging="720"/>
      </w:pPr>
      <w:rPr>
        <w:rFonts w:cs="Times New Roman"/>
        <w:b w:val="0"/>
        <w:i w:val="0"/>
        <w:color w:val="000000"/>
      </w:rPr>
    </w:lvl>
    <w:lvl w:ilvl="4">
      <w:start w:val="1"/>
      <w:numFmt w:val="lowerRoman"/>
      <w:lvlText w:val="%5."/>
      <w:lvlJc w:val="left"/>
      <w:pPr>
        <w:tabs>
          <w:tab w:val="num" w:pos="0"/>
        </w:tabs>
        <w:ind w:left="2160" w:hanging="720"/>
      </w:pPr>
      <w:rPr>
        <w:rFonts w:cs="Times New Roman"/>
        <w:b w:val="0"/>
        <w:i w:val="0"/>
        <w:color w:val="000000"/>
      </w:rPr>
    </w:lvl>
    <w:lvl w:ilvl="5">
      <w:start w:val="1"/>
      <w:numFmt w:val="decimal"/>
      <w:lvlText w:val="(%6)"/>
      <w:lvlJc w:val="left"/>
      <w:pPr>
        <w:tabs>
          <w:tab w:val="num" w:pos="0"/>
        </w:tabs>
      </w:pPr>
      <w:rPr>
        <w:rFonts w:cs="Times New Roman"/>
        <w:b w:val="0"/>
        <w:i w:val="0"/>
        <w:color w:val="000000"/>
      </w:rPr>
    </w:lvl>
    <w:lvl w:ilvl="6">
      <w:start w:val="1"/>
      <w:numFmt w:val="none"/>
      <w:suff w:val="nothing"/>
      <w:lvlText w:val=""/>
      <w:lvlJc w:val="left"/>
      <w:rPr>
        <w:rFonts w:cs="Times New Roman"/>
        <w:color w:val="000000"/>
      </w:rPr>
    </w:lvl>
    <w:lvl w:ilvl="7">
      <w:start w:val="1"/>
      <w:numFmt w:val="none"/>
      <w:suff w:val="nothing"/>
      <w:lvlText w:val=""/>
      <w:lvlJc w:val="left"/>
      <w:rPr>
        <w:rFonts w:cs="Times New Roman"/>
        <w:color w:val="000000"/>
      </w:rPr>
    </w:lvl>
    <w:lvl w:ilvl="8">
      <w:start w:val="1"/>
      <w:numFmt w:val="none"/>
      <w:suff w:val="nothing"/>
      <w:lvlText w:val=""/>
      <w:lvlJc w:val="left"/>
      <w:rPr>
        <w:rFonts w:cs="Times New Roman"/>
        <w:color w:val="000000"/>
      </w:rPr>
    </w:lvl>
  </w:abstractNum>
  <w:abstractNum w:abstractNumId="8">
    <w:nsid w:val="6BDB7E93"/>
    <w:multiLevelType w:val="multilevel"/>
    <w:tmpl w:val="E0769E60"/>
    <w:styleLink w:val="NumStyleCorrespondence"/>
    <w:lvl w:ilvl="0">
      <w:start w:val="1"/>
      <w:numFmt w:val="decimal"/>
      <w:pStyle w:val="Heading1"/>
      <w:lvlText w:val="%1."/>
      <w:lvlJc w:val="left"/>
      <w:pPr>
        <w:tabs>
          <w:tab w:val="num" w:pos="0"/>
        </w:tabs>
        <w:ind w:left="709" w:hanging="709"/>
      </w:pPr>
      <w:rPr>
        <w:rFonts w:cs="Times New Roman" w:hint="default"/>
        <w:b w:val="0"/>
        <w:i w:val="0"/>
        <w:color w:val="000000"/>
      </w:rPr>
    </w:lvl>
    <w:lvl w:ilvl="1">
      <w:start w:val="1"/>
      <w:numFmt w:val="lowerLetter"/>
      <w:pStyle w:val="Heading2"/>
      <w:lvlText w:val="(%2)"/>
      <w:lvlJc w:val="left"/>
      <w:pPr>
        <w:tabs>
          <w:tab w:val="num" w:pos="567"/>
        </w:tabs>
        <w:ind w:left="1276" w:hanging="567"/>
      </w:pPr>
      <w:rPr>
        <w:rFonts w:cs="Times New Roman" w:hint="default"/>
        <w:b w:val="0"/>
        <w:i w:val="0"/>
        <w:color w:val="000000"/>
      </w:rPr>
    </w:lvl>
    <w:lvl w:ilvl="2">
      <w:start w:val="1"/>
      <w:numFmt w:val="lowerRoman"/>
      <w:pStyle w:val="Heading3"/>
      <w:lvlText w:val="(%3)"/>
      <w:lvlJc w:val="left"/>
      <w:pPr>
        <w:tabs>
          <w:tab w:val="num" w:pos="567"/>
        </w:tabs>
        <w:ind w:left="1843" w:hanging="567"/>
      </w:pPr>
      <w:rPr>
        <w:rFonts w:cs="Times New Roman" w:hint="default"/>
        <w:b w:val="0"/>
        <w:i w:val="0"/>
        <w:color w:val="000000"/>
      </w:rPr>
    </w:lvl>
    <w:lvl w:ilvl="3">
      <w:start w:val="1"/>
      <w:numFmt w:val="decimal"/>
      <w:pStyle w:val="Heading4"/>
      <w:lvlText w:val="(%4)"/>
      <w:lvlJc w:val="left"/>
      <w:pPr>
        <w:tabs>
          <w:tab w:val="num" w:pos="567"/>
        </w:tabs>
        <w:ind w:left="2410" w:hanging="567"/>
      </w:pPr>
      <w:rPr>
        <w:rFonts w:cs="Times New Roman" w:hint="default"/>
        <w:color w:val="000000"/>
      </w:rPr>
    </w:lvl>
    <w:lvl w:ilvl="4">
      <w:start w:val="1"/>
      <w:numFmt w:val="none"/>
      <w:lvlRestart w:val="0"/>
      <w:pStyle w:val="Heading5"/>
      <w:suff w:val="nothing"/>
      <w:lvlText w:val=""/>
      <w:lvlJc w:val="left"/>
      <w:rPr>
        <w:rFonts w:cs="Times New Roman" w:hint="default"/>
        <w:color w:val="000000"/>
      </w:rPr>
    </w:lvl>
    <w:lvl w:ilvl="5">
      <w:start w:val="1"/>
      <w:numFmt w:val="none"/>
      <w:lvlRestart w:val="0"/>
      <w:pStyle w:val="Heading6"/>
      <w:suff w:val="nothing"/>
      <w:lvlText w:val=""/>
      <w:lvlJc w:val="left"/>
      <w:rPr>
        <w:rFonts w:cs="Times New Roman" w:hint="default"/>
        <w:color w:val="000000"/>
      </w:rPr>
    </w:lvl>
    <w:lvl w:ilvl="6">
      <w:start w:val="1"/>
      <w:numFmt w:val="none"/>
      <w:lvlRestart w:val="0"/>
      <w:pStyle w:val="Heading7"/>
      <w:suff w:val="nothing"/>
      <w:lvlText w:val=""/>
      <w:lvlJc w:val="left"/>
      <w:rPr>
        <w:rFonts w:cs="Times New Roman" w:hint="default"/>
        <w:color w:val="000000"/>
      </w:rPr>
    </w:lvl>
    <w:lvl w:ilvl="7">
      <w:start w:val="1"/>
      <w:numFmt w:val="none"/>
      <w:lvlRestart w:val="0"/>
      <w:pStyle w:val="Heading8"/>
      <w:suff w:val="nothing"/>
      <w:lvlText w:val=""/>
      <w:lvlJc w:val="left"/>
      <w:rPr>
        <w:rFonts w:cs="Times New Roman" w:hint="default"/>
        <w:color w:val="000000"/>
      </w:rPr>
    </w:lvl>
    <w:lvl w:ilvl="8">
      <w:start w:val="1"/>
      <w:numFmt w:val="none"/>
      <w:lvlRestart w:val="0"/>
      <w:pStyle w:val="Heading9"/>
      <w:suff w:val="nothing"/>
      <w:lvlText w:val=""/>
      <w:lvlJc w:val="left"/>
      <w:rPr>
        <w:rFonts w:cs="Times New Roman" w:hint="default"/>
        <w:color w:val="000000"/>
      </w:rPr>
    </w:lvl>
  </w:abstractNum>
  <w:abstractNum w:abstractNumId="9">
    <w:nsid w:val="73EF79BF"/>
    <w:multiLevelType w:val="multilevel"/>
    <w:tmpl w:val="EAE6FFB4"/>
    <w:lvl w:ilvl="0">
      <w:start w:val="1"/>
      <w:numFmt w:val="decimal"/>
      <w:lvlText w:val="%1."/>
      <w:lvlJc w:val="left"/>
      <w:pPr>
        <w:tabs>
          <w:tab w:val="num" w:pos="0"/>
        </w:tabs>
        <w:ind w:left="720" w:hanging="720"/>
      </w:pPr>
      <w:rPr>
        <w:rFonts w:cs="Times New Roman" w:hint="default"/>
        <w:b w:val="0"/>
        <w:i w:val="0"/>
        <w:color w:val="000000"/>
      </w:rPr>
    </w:lvl>
    <w:lvl w:ilvl="1">
      <w:start w:val="1"/>
      <w:numFmt w:val="lowerLetter"/>
      <w:lvlText w:val="%2."/>
      <w:lvlJc w:val="left"/>
      <w:pPr>
        <w:tabs>
          <w:tab w:val="num" w:pos="0"/>
        </w:tabs>
        <w:ind w:left="1440" w:hanging="720"/>
      </w:pPr>
      <w:rPr>
        <w:rFonts w:cs="Times New Roman" w:hint="default"/>
        <w:b w:val="0"/>
        <w:i w:val="0"/>
        <w:color w:val="000000"/>
      </w:rPr>
    </w:lvl>
    <w:lvl w:ilvl="2">
      <w:start w:val="1"/>
      <w:numFmt w:val="lowerRoman"/>
      <w:lvlText w:val="%3."/>
      <w:lvlJc w:val="left"/>
      <w:pPr>
        <w:tabs>
          <w:tab w:val="num" w:pos="0"/>
        </w:tabs>
        <w:ind w:left="2160" w:hanging="720"/>
      </w:pPr>
      <w:rPr>
        <w:rFonts w:cs="Times New Roman" w:hint="default"/>
        <w:b w:val="0"/>
        <w:i w:val="0"/>
        <w:color w:val="000000"/>
      </w:rPr>
    </w:lvl>
    <w:lvl w:ilvl="3">
      <w:start w:val="1"/>
      <w:numFmt w:val="decimal"/>
      <w:lvlText w:val="(%4)"/>
      <w:lvlJc w:val="left"/>
      <w:pPr>
        <w:tabs>
          <w:tab w:val="num" w:pos="0"/>
        </w:tabs>
        <w:ind w:left="2869" w:hanging="709"/>
      </w:pPr>
      <w:rPr>
        <w:rFonts w:cs="Times New Roman" w:hint="default"/>
        <w:color w:val="000000"/>
      </w:rPr>
    </w:lvl>
    <w:lvl w:ilvl="4">
      <w:start w:val="1"/>
      <w:numFmt w:val="none"/>
      <w:suff w:val="nothing"/>
      <w:lvlText w:val=""/>
      <w:lvlJc w:val="left"/>
      <w:pPr>
        <w:ind w:left="3578" w:hanging="709"/>
      </w:pPr>
      <w:rPr>
        <w:rFonts w:cs="Times New Roman" w:hint="default"/>
        <w:color w:val="000000"/>
      </w:rPr>
    </w:lvl>
    <w:lvl w:ilvl="5">
      <w:start w:val="1"/>
      <w:numFmt w:val="none"/>
      <w:suff w:val="nothing"/>
      <w:lvlText w:val=""/>
      <w:lvlJc w:val="left"/>
      <w:pPr>
        <w:ind w:left="4287" w:hanging="709"/>
      </w:pPr>
      <w:rPr>
        <w:rFonts w:cs="Times New Roman" w:hint="default"/>
        <w:color w:val="000000"/>
      </w:rPr>
    </w:lvl>
    <w:lvl w:ilvl="6">
      <w:start w:val="1"/>
      <w:numFmt w:val="none"/>
      <w:suff w:val="nothing"/>
      <w:lvlText w:val=""/>
      <w:lvlJc w:val="left"/>
      <w:pPr>
        <w:ind w:left="4996" w:hanging="709"/>
      </w:pPr>
      <w:rPr>
        <w:rFonts w:cs="Times New Roman" w:hint="default"/>
        <w:color w:val="000000"/>
      </w:rPr>
    </w:lvl>
    <w:lvl w:ilvl="7">
      <w:start w:val="1"/>
      <w:numFmt w:val="none"/>
      <w:suff w:val="nothing"/>
      <w:lvlText w:val=""/>
      <w:lvlJc w:val="left"/>
      <w:pPr>
        <w:ind w:left="5705" w:hanging="709"/>
      </w:pPr>
      <w:rPr>
        <w:rFonts w:cs="Times New Roman" w:hint="default"/>
        <w:color w:val="000000"/>
      </w:rPr>
    </w:lvl>
    <w:lvl w:ilvl="8">
      <w:start w:val="1"/>
      <w:numFmt w:val="none"/>
      <w:suff w:val="nothing"/>
      <w:lvlText w:val=""/>
      <w:lvlJc w:val="left"/>
      <w:pPr>
        <w:ind w:left="6414" w:hanging="709"/>
      </w:pPr>
      <w:rPr>
        <w:rFonts w:cs="Times New Roman" w:hint="default"/>
        <w:color w:val="000000"/>
      </w:rPr>
    </w:lvl>
  </w:abstractNum>
  <w:num w:numId="1">
    <w:abstractNumId w:val="4"/>
  </w:num>
  <w:num w:numId="2">
    <w:abstractNumId w:val="3"/>
  </w:num>
  <w:num w:numId="3">
    <w:abstractNumId w:val="2"/>
  </w:num>
  <w:num w:numId="4">
    <w:abstractNumId w:val="0"/>
  </w:num>
  <w:num w:numId="5">
    <w:abstractNumId w:val="1"/>
  </w:num>
  <w:num w:numId="6">
    <w:abstractNumId w:val="7"/>
  </w:num>
  <w:num w:numId="7">
    <w:abstractNumId w:val="6"/>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3F01"/>
  <w:defaultTabStop w:val="709"/>
  <w:hyphenationZone w:val="88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lientNumber" w:val="496793"/>
    <w:docVar w:name="DocID" w:val="{680FDD9E-7493-49BA-AD4E-DD91335610AC}"/>
    <w:docVar w:name="DocumentNumber" w:val="7"/>
    <w:docVar w:name="DocumentType" w:val="8"/>
    <w:docVar w:name="FeeEarner" w:val="MEG"/>
    <w:docVar w:name="LibCatalogID" w:val="0"/>
    <w:docVar w:name="MatterDescription" w:val="General Advice"/>
    <w:docVar w:name="MatterNumber" w:val="4"/>
    <w:docVar w:name="NoFooter" w:val="-1"/>
    <w:docVar w:name="Numtype" w:val="CorresCourt"/>
    <w:docVar w:name="PrecedentDescription" w:val="General Advice"/>
    <w:docVar w:name="Spacing" w:val="standard"/>
    <w:docVar w:name="UnlinkDocID" w:val="yes"/>
    <w:docVar w:name="VersionID" w:val="{A58C201E-3422-46EF-910F-0E6DFC88B769}"/>
    <w:docVar w:name="WordOperator" w:val="MAT"/>
  </w:docVars>
  <w:rsids>
    <w:rsidRoot w:val="005A54A3"/>
    <w:rsid w:val="00007CFE"/>
    <w:rsid w:val="0006443E"/>
    <w:rsid w:val="00097629"/>
    <w:rsid w:val="00097805"/>
    <w:rsid w:val="000B28DA"/>
    <w:rsid w:val="0010474B"/>
    <w:rsid w:val="00116BFD"/>
    <w:rsid w:val="00135CE2"/>
    <w:rsid w:val="0014753C"/>
    <w:rsid w:val="001606CC"/>
    <w:rsid w:val="001731F4"/>
    <w:rsid w:val="001770F3"/>
    <w:rsid w:val="001A23B0"/>
    <w:rsid w:val="001C4E3D"/>
    <w:rsid w:val="00272517"/>
    <w:rsid w:val="002906E6"/>
    <w:rsid w:val="002A54D7"/>
    <w:rsid w:val="002E0D48"/>
    <w:rsid w:val="002E1B76"/>
    <w:rsid w:val="00310D3F"/>
    <w:rsid w:val="00317D68"/>
    <w:rsid w:val="0038319C"/>
    <w:rsid w:val="003A26BB"/>
    <w:rsid w:val="003A645E"/>
    <w:rsid w:val="003B0557"/>
    <w:rsid w:val="00420D55"/>
    <w:rsid w:val="00430A89"/>
    <w:rsid w:val="00466084"/>
    <w:rsid w:val="004F6EF6"/>
    <w:rsid w:val="00557C71"/>
    <w:rsid w:val="00584000"/>
    <w:rsid w:val="005936FA"/>
    <w:rsid w:val="005A54A3"/>
    <w:rsid w:val="005B66DA"/>
    <w:rsid w:val="00652B8E"/>
    <w:rsid w:val="00663D6C"/>
    <w:rsid w:val="006679D8"/>
    <w:rsid w:val="006C5551"/>
    <w:rsid w:val="007D1D62"/>
    <w:rsid w:val="00813047"/>
    <w:rsid w:val="00813BB5"/>
    <w:rsid w:val="008306DB"/>
    <w:rsid w:val="00847073"/>
    <w:rsid w:val="00847C9D"/>
    <w:rsid w:val="00861F38"/>
    <w:rsid w:val="00862579"/>
    <w:rsid w:val="008626AB"/>
    <w:rsid w:val="00873A27"/>
    <w:rsid w:val="008A09A7"/>
    <w:rsid w:val="0090030F"/>
    <w:rsid w:val="00906CB1"/>
    <w:rsid w:val="00907661"/>
    <w:rsid w:val="00911352"/>
    <w:rsid w:val="00920204"/>
    <w:rsid w:val="009233F9"/>
    <w:rsid w:val="00942ADD"/>
    <w:rsid w:val="00973F28"/>
    <w:rsid w:val="00996DFF"/>
    <w:rsid w:val="00A221A0"/>
    <w:rsid w:val="00A30F6A"/>
    <w:rsid w:val="00A35B43"/>
    <w:rsid w:val="00A57195"/>
    <w:rsid w:val="00A7527E"/>
    <w:rsid w:val="00BB0982"/>
    <w:rsid w:val="00BC6F0A"/>
    <w:rsid w:val="00C46FC5"/>
    <w:rsid w:val="00C54A79"/>
    <w:rsid w:val="00C80BF3"/>
    <w:rsid w:val="00C86E61"/>
    <w:rsid w:val="00CA665C"/>
    <w:rsid w:val="00CC2F8F"/>
    <w:rsid w:val="00D17DA9"/>
    <w:rsid w:val="00DB35D7"/>
    <w:rsid w:val="00DC4D6D"/>
    <w:rsid w:val="00DE70FA"/>
    <w:rsid w:val="00DF499B"/>
    <w:rsid w:val="00E42880"/>
    <w:rsid w:val="00EA3539"/>
    <w:rsid w:val="00ED7A51"/>
    <w:rsid w:val="00F134FE"/>
    <w:rsid w:val="00F37BC4"/>
    <w:rsid w:val="00F4284A"/>
    <w:rsid w:val="00F54FBC"/>
    <w:rsid w:val="00F83F96"/>
    <w:rsid w:val="00FA7F19"/>
    <w:rsid w:val="00FC0E95"/>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73A27"/>
    <w:pPr>
      <w:spacing w:after="170" w:line="280" w:lineRule="atLeast"/>
    </w:pPr>
    <w:rPr>
      <w:rFonts w:ascii="Arial" w:hAnsi="Arial" w:cs="Arial"/>
      <w:sz w:val="20"/>
    </w:rPr>
  </w:style>
  <w:style w:type="paragraph" w:styleId="Heading1">
    <w:name w:val="heading 1"/>
    <w:basedOn w:val="NoNum"/>
    <w:next w:val="NoNum"/>
    <w:link w:val="Heading1Char"/>
    <w:uiPriority w:val="99"/>
    <w:qFormat/>
    <w:rsid w:val="00873A27"/>
    <w:pPr>
      <w:numPr>
        <w:numId w:val="10"/>
      </w:numPr>
      <w:outlineLvl w:val="0"/>
    </w:pPr>
  </w:style>
  <w:style w:type="paragraph" w:styleId="Heading2">
    <w:name w:val="heading 2"/>
    <w:basedOn w:val="NoNum"/>
    <w:next w:val="NoNum"/>
    <w:link w:val="Heading2Char"/>
    <w:uiPriority w:val="99"/>
    <w:qFormat/>
    <w:rsid w:val="00873A27"/>
    <w:pPr>
      <w:numPr>
        <w:ilvl w:val="1"/>
        <w:numId w:val="10"/>
      </w:numPr>
      <w:outlineLvl w:val="1"/>
    </w:pPr>
  </w:style>
  <w:style w:type="paragraph" w:styleId="Heading3">
    <w:name w:val="heading 3"/>
    <w:basedOn w:val="NoNum"/>
    <w:next w:val="NoNum"/>
    <w:link w:val="Heading3Char"/>
    <w:uiPriority w:val="99"/>
    <w:qFormat/>
    <w:rsid w:val="00873A27"/>
    <w:pPr>
      <w:numPr>
        <w:ilvl w:val="2"/>
        <w:numId w:val="10"/>
      </w:numPr>
      <w:outlineLvl w:val="2"/>
    </w:pPr>
  </w:style>
  <w:style w:type="paragraph" w:styleId="Heading4">
    <w:name w:val="heading 4"/>
    <w:basedOn w:val="NoNum"/>
    <w:next w:val="NoNum"/>
    <w:link w:val="Heading4Char"/>
    <w:uiPriority w:val="99"/>
    <w:qFormat/>
    <w:rsid w:val="00873A27"/>
    <w:pPr>
      <w:numPr>
        <w:ilvl w:val="3"/>
        <w:numId w:val="10"/>
      </w:numPr>
      <w:tabs>
        <w:tab w:val="clear" w:pos="709"/>
      </w:tabs>
      <w:outlineLvl w:val="3"/>
    </w:pPr>
  </w:style>
  <w:style w:type="paragraph" w:styleId="Heading5">
    <w:name w:val="heading 5"/>
    <w:basedOn w:val="Normal"/>
    <w:next w:val="Normal"/>
    <w:link w:val="Heading5Char"/>
    <w:uiPriority w:val="99"/>
    <w:qFormat/>
    <w:rsid w:val="00873A27"/>
    <w:pPr>
      <w:numPr>
        <w:ilvl w:val="4"/>
        <w:numId w:val="10"/>
      </w:numPr>
      <w:outlineLvl w:val="4"/>
    </w:pPr>
  </w:style>
  <w:style w:type="paragraph" w:styleId="Heading6">
    <w:name w:val="heading 6"/>
    <w:basedOn w:val="Normal"/>
    <w:next w:val="Normal"/>
    <w:link w:val="Heading6Char"/>
    <w:uiPriority w:val="99"/>
    <w:qFormat/>
    <w:rsid w:val="00873A27"/>
    <w:pPr>
      <w:numPr>
        <w:ilvl w:val="5"/>
        <w:numId w:val="10"/>
      </w:numPr>
      <w:outlineLvl w:val="5"/>
    </w:pPr>
  </w:style>
  <w:style w:type="paragraph" w:styleId="Heading7">
    <w:name w:val="heading 7"/>
    <w:basedOn w:val="Normal"/>
    <w:next w:val="Normal"/>
    <w:link w:val="Heading7Char"/>
    <w:uiPriority w:val="99"/>
    <w:qFormat/>
    <w:rsid w:val="00873A27"/>
    <w:pPr>
      <w:numPr>
        <w:ilvl w:val="6"/>
        <w:numId w:val="10"/>
      </w:numPr>
      <w:outlineLvl w:val="6"/>
    </w:pPr>
  </w:style>
  <w:style w:type="paragraph" w:styleId="Heading8">
    <w:name w:val="heading 8"/>
    <w:basedOn w:val="Normal"/>
    <w:next w:val="Normal"/>
    <w:link w:val="Heading8Char"/>
    <w:uiPriority w:val="99"/>
    <w:qFormat/>
    <w:rsid w:val="00873A27"/>
    <w:pPr>
      <w:numPr>
        <w:ilvl w:val="7"/>
        <w:numId w:val="10"/>
      </w:numPr>
      <w:outlineLvl w:val="7"/>
    </w:pPr>
  </w:style>
  <w:style w:type="paragraph" w:styleId="Heading9">
    <w:name w:val="heading 9"/>
    <w:basedOn w:val="Normal"/>
    <w:next w:val="Normal"/>
    <w:link w:val="Heading9Char"/>
    <w:uiPriority w:val="99"/>
    <w:qFormat/>
    <w:rsid w:val="00873A27"/>
    <w:pPr>
      <w:numPr>
        <w:ilvl w:val="8"/>
        <w:numId w:val="10"/>
      </w:num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NoNumChar"/>
    <w:link w:val="Heading1"/>
    <w:uiPriority w:val="99"/>
    <w:locked/>
    <w:rsid w:val="00F37BC4"/>
  </w:style>
  <w:style w:type="character" w:customStyle="1" w:styleId="Heading2Char">
    <w:name w:val="Heading 2 Char"/>
    <w:basedOn w:val="DefaultParagraphFont"/>
    <w:link w:val="Heading2"/>
    <w:uiPriority w:val="99"/>
    <w:semiHidden/>
    <w:locked/>
    <w:rsid w:val="00996DF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96DF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96DF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96DF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96DFF"/>
    <w:rPr>
      <w:rFonts w:ascii="Calibri" w:hAnsi="Calibri" w:cs="Times New Roman"/>
      <w:b/>
      <w:bCs/>
    </w:rPr>
  </w:style>
  <w:style w:type="character" w:customStyle="1" w:styleId="Heading7Char">
    <w:name w:val="Heading 7 Char"/>
    <w:basedOn w:val="DefaultParagraphFont"/>
    <w:link w:val="Heading7"/>
    <w:uiPriority w:val="99"/>
    <w:semiHidden/>
    <w:locked/>
    <w:rsid w:val="00996DF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96DF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96DFF"/>
    <w:rPr>
      <w:rFonts w:ascii="Cambria" w:hAnsi="Cambria" w:cs="Times New Roman"/>
    </w:rPr>
  </w:style>
  <w:style w:type="paragraph" w:styleId="EndnoteText">
    <w:name w:val="endnote text"/>
    <w:basedOn w:val="Normal"/>
    <w:link w:val="EndnoteTextChar"/>
    <w:uiPriority w:val="99"/>
    <w:semiHidden/>
    <w:rsid w:val="008626AB"/>
  </w:style>
  <w:style w:type="character" w:customStyle="1" w:styleId="EndnoteTextChar">
    <w:name w:val="Endnote Text Char"/>
    <w:basedOn w:val="DefaultParagraphFont"/>
    <w:link w:val="EndnoteText"/>
    <w:uiPriority w:val="99"/>
    <w:semiHidden/>
    <w:locked/>
    <w:rsid w:val="00996DFF"/>
    <w:rPr>
      <w:rFonts w:ascii="Arial" w:hAnsi="Arial" w:cs="Arial"/>
      <w:sz w:val="20"/>
      <w:szCs w:val="20"/>
    </w:rPr>
  </w:style>
  <w:style w:type="character" w:styleId="EndnoteReference">
    <w:name w:val="endnote reference"/>
    <w:basedOn w:val="DefaultParagraphFont"/>
    <w:uiPriority w:val="99"/>
    <w:semiHidden/>
    <w:rsid w:val="008626AB"/>
    <w:rPr>
      <w:rFonts w:cs="Times New Roman"/>
      <w:vertAlign w:val="superscript"/>
    </w:rPr>
  </w:style>
  <w:style w:type="paragraph" w:styleId="FootnoteText">
    <w:name w:val="footnote text"/>
    <w:basedOn w:val="Normal"/>
    <w:link w:val="FootnoteTextChar"/>
    <w:uiPriority w:val="99"/>
    <w:semiHidden/>
    <w:rsid w:val="008626AB"/>
  </w:style>
  <w:style w:type="character" w:customStyle="1" w:styleId="FootnoteTextChar">
    <w:name w:val="Footnote Text Char"/>
    <w:basedOn w:val="DefaultParagraphFont"/>
    <w:link w:val="FootnoteText"/>
    <w:uiPriority w:val="99"/>
    <w:semiHidden/>
    <w:locked/>
    <w:rsid w:val="00996DFF"/>
    <w:rPr>
      <w:rFonts w:ascii="Arial" w:hAnsi="Arial" w:cs="Arial"/>
      <w:sz w:val="20"/>
      <w:szCs w:val="20"/>
    </w:rPr>
  </w:style>
  <w:style w:type="character" w:styleId="FootnoteReference">
    <w:name w:val="footnote reference"/>
    <w:basedOn w:val="DefaultParagraphFont"/>
    <w:uiPriority w:val="99"/>
    <w:semiHidden/>
    <w:rsid w:val="008626AB"/>
    <w:rPr>
      <w:rFonts w:cs="Times New Roman"/>
      <w:vertAlign w:val="superscript"/>
    </w:rPr>
  </w:style>
  <w:style w:type="paragraph" w:customStyle="1" w:styleId="Legend">
    <w:name w:val="Legend"/>
    <w:uiPriority w:val="99"/>
    <w:rsid w:val="008626AB"/>
    <w:pPr>
      <w:tabs>
        <w:tab w:val="left" w:pos="864"/>
        <w:tab w:val="left" w:pos="1584"/>
        <w:tab w:val="left" w:pos="2304"/>
        <w:tab w:val="left" w:pos="3024"/>
      </w:tabs>
      <w:suppressAutoHyphens/>
      <w:spacing w:after="120"/>
    </w:pPr>
    <w:rPr>
      <w:rFonts w:ascii="Arial" w:hAnsi="Arial"/>
      <w:b/>
      <w:szCs w:val="20"/>
      <w:lang w:val="en-US" w:eastAsia="en-US"/>
    </w:rPr>
  </w:style>
  <w:style w:type="paragraph" w:customStyle="1" w:styleId="Deed">
    <w:name w:val="Deed"/>
    <w:uiPriority w:val="99"/>
    <w:rsid w:val="008626AB"/>
    <w:pPr>
      <w:tabs>
        <w:tab w:val="left" w:pos="864"/>
        <w:tab w:val="left" w:pos="1584"/>
        <w:tab w:val="left" w:pos="2304"/>
        <w:tab w:val="left" w:pos="3024"/>
      </w:tabs>
      <w:suppressAutoHyphens/>
      <w:spacing w:after="160" w:line="280" w:lineRule="exact"/>
    </w:pPr>
    <w:rPr>
      <w:rFonts w:ascii="Arial" w:hAnsi="Arial"/>
      <w:spacing w:val="-3"/>
      <w:szCs w:val="20"/>
      <w:lang w:val="en-US" w:eastAsia="en-US"/>
    </w:rPr>
  </w:style>
  <w:style w:type="paragraph" w:styleId="TOC1">
    <w:name w:val="toc 1"/>
    <w:basedOn w:val="Normal"/>
    <w:next w:val="Normal"/>
    <w:uiPriority w:val="99"/>
    <w:semiHidden/>
    <w:rsid w:val="008626AB"/>
    <w:pPr>
      <w:tabs>
        <w:tab w:val="right" w:leader="dot" w:pos="9360"/>
      </w:tabs>
      <w:suppressAutoHyphens/>
      <w:spacing w:before="480"/>
      <w:ind w:left="720" w:right="720" w:hanging="720"/>
    </w:pPr>
  </w:style>
  <w:style w:type="paragraph" w:styleId="TOC2">
    <w:name w:val="toc 2"/>
    <w:basedOn w:val="Normal"/>
    <w:next w:val="Normal"/>
    <w:uiPriority w:val="99"/>
    <w:semiHidden/>
    <w:rsid w:val="008626AB"/>
    <w:pPr>
      <w:tabs>
        <w:tab w:val="right" w:leader="dot" w:pos="9360"/>
      </w:tabs>
      <w:suppressAutoHyphens/>
      <w:ind w:left="1440" w:right="720" w:hanging="720"/>
    </w:pPr>
  </w:style>
  <w:style w:type="paragraph" w:styleId="TOC3">
    <w:name w:val="toc 3"/>
    <w:basedOn w:val="Normal"/>
    <w:next w:val="Normal"/>
    <w:uiPriority w:val="99"/>
    <w:semiHidden/>
    <w:rsid w:val="008626AB"/>
    <w:pPr>
      <w:tabs>
        <w:tab w:val="right" w:leader="dot" w:pos="9360"/>
      </w:tabs>
      <w:suppressAutoHyphens/>
      <w:ind w:left="2160" w:right="720" w:hanging="720"/>
    </w:pPr>
  </w:style>
  <w:style w:type="paragraph" w:styleId="TOC4">
    <w:name w:val="toc 4"/>
    <w:basedOn w:val="Normal"/>
    <w:next w:val="Normal"/>
    <w:uiPriority w:val="99"/>
    <w:semiHidden/>
    <w:rsid w:val="008626AB"/>
    <w:pPr>
      <w:tabs>
        <w:tab w:val="right" w:leader="dot" w:pos="9360"/>
      </w:tabs>
      <w:suppressAutoHyphens/>
      <w:ind w:left="2880" w:right="720" w:hanging="720"/>
    </w:pPr>
  </w:style>
  <w:style w:type="paragraph" w:styleId="TOC5">
    <w:name w:val="toc 5"/>
    <w:basedOn w:val="Normal"/>
    <w:next w:val="Normal"/>
    <w:uiPriority w:val="99"/>
    <w:semiHidden/>
    <w:rsid w:val="008626AB"/>
    <w:pPr>
      <w:tabs>
        <w:tab w:val="right" w:leader="dot" w:pos="9360"/>
      </w:tabs>
      <w:suppressAutoHyphens/>
      <w:ind w:left="3600" w:right="720" w:hanging="720"/>
    </w:pPr>
  </w:style>
  <w:style w:type="paragraph" w:styleId="TOC6">
    <w:name w:val="toc 6"/>
    <w:basedOn w:val="Normal"/>
    <w:next w:val="Normal"/>
    <w:uiPriority w:val="99"/>
    <w:semiHidden/>
    <w:rsid w:val="008626AB"/>
    <w:pPr>
      <w:tabs>
        <w:tab w:val="right" w:pos="9360"/>
      </w:tabs>
      <w:suppressAutoHyphens/>
      <w:ind w:left="720" w:hanging="720"/>
    </w:pPr>
  </w:style>
  <w:style w:type="paragraph" w:styleId="TOC7">
    <w:name w:val="toc 7"/>
    <w:basedOn w:val="Normal"/>
    <w:next w:val="Normal"/>
    <w:uiPriority w:val="99"/>
    <w:semiHidden/>
    <w:rsid w:val="008626AB"/>
    <w:pPr>
      <w:suppressAutoHyphens/>
      <w:ind w:left="720" w:hanging="720"/>
    </w:pPr>
  </w:style>
  <w:style w:type="paragraph" w:styleId="TOC8">
    <w:name w:val="toc 8"/>
    <w:basedOn w:val="Normal"/>
    <w:next w:val="Normal"/>
    <w:uiPriority w:val="99"/>
    <w:semiHidden/>
    <w:rsid w:val="008626AB"/>
    <w:pPr>
      <w:tabs>
        <w:tab w:val="right" w:pos="9360"/>
      </w:tabs>
      <w:suppressAutoHyphens/>
      <w:ind w:left="720" w:hanging="720"/>
    </w:pPr>
  </w:style>
  <w:style w:type="paragraph" w:styleId="TOC9">
    <w:name w:val="toc 9"/>
    <w:basedOn w:val="Normal"/>
    <w:next w:val="Normal"/>
    <w:uiPriority w:val="99"/>
    <w:semiHidden/>
    <w:rsid w:val="008626AB"/>
    <w:pPr>
      <w:tabs>
        <w:tab w:val="right" w:leader="dot" w:pos="9360"/>
      </w:tabs>
      <w:suppressAutoHyphens/>
      <w:ind w:left="720" w:hanging="720"/>
    </w:pPr>
  </w:style>
  <w:style w:type="paragraph" w:styleId="Index1">
    <w:name w:val="index 1"/>
    <w:basedOn w:val="Normal"/>
    <w:next w:val="Normal"/>
    <w:uiPriority w:val="99"/>
    <w:semiHidden/>
    <w:rsid w:val="008626AB"/>
    <w:pPr>
      <w:tabs>
        <w:tab w:val="right" w:leader="dot" w:pos="9360"/>
      </w:tabs>
      <w:suppressAutoHyphens/>
      <w:ind w:left="1440" w:right="720" w:hanging="1440"/>
    </w:pPr>
  </w:style>
  <w:style w:type="paragraph" w:styleId="Index2">
    <w:name w:val="index 2"/>
    <w:basedOn w:val="Normal"/>
    <w:next w:val="Normal"/>
    <w:uiPriority w:val="99"/>
    <w:semiHidden/>
    <w:rsid w:val="008626AB"/>
    <w:pPr>
      <w:tabs>
        <w:tab w:val="right" w:leader="dot" w:pos="9360"/>
      </w:tabs>
      <w:suppressAutoHyphens/>
      <w:ind w:left="1440" w:right="720" w:hanging="720"/>
    </w:pPr>
  </w:style>
  <w:style w:type="paragraph" w:styleId="TOAHeading">
    <w:name w:val="toa heading"/>
    <w:basedOn w:val="Normal"/>
    <w:next w:val="Normal"/>
    <w:uiPriority w:val="99"/>
    <w:semiHidden/>
    <w:rsid w:val="008626AB"/>
    <w:pPr>
      <w:tabs>
        <w:tab w:val="right" w:pos="9360"/>
      </w:tabs>
      <w:suppressAutoHyphens/>
    </w:pPr>
  </w:style>
  <w:style w:type="paragraph" w:styleId="Caption">
    <w:name w:val="caption"/>
    <w:basedOn w:val="Normal"/>
    <w:next w:val="Normal"/>
    <w:uiPriority w:val="99"/>
    <w:qFormat/>
    <w:rsid w:val="008626AB"/>
  </w:style>
  <w:style w:type="character" w:customStyle="1" w:styleId="EquationCaption">
    <w:name w:val="_Equation Caption"/>
    <w:uiPriority w:val="99"/>
    <w:rsid w:val="008626AB"/>
  </w:style>
  <w:style w:type="paragraph" w:styleId="Header">
    <w:name w:val="header"/>
    <w:basedOn w:val="Normal"/>
    <w:link w:val="HeaderChar"/>
    <w:uiPriority w:val="99"/>
    <w:rsid w:val="008626AB"/>
    <w:pPr>
      <w:tabs>
        <w:tab w:val="center" w:pos="4153"/>
        <w:tab w:val="right" w:pos="8306"/>
      </w:tabs>
    </w:pPr>
  </w:style>
  <w:style w:type="character" w:customStyle="1" w:styleId="HeaderChar">
    <w:name w:val="Header Char"/>
    <w:basedOn w:val="DefaultParagraphFont"/>
    <w:link w:val="Header"/>
    <w:uiPriority w:val="99"/>
    <w:semiHidden/>
    <w:locked/>
    <w:rsid w:val="00996DFF"/>
    <w:rPr>
      <w:rFonts w:ascii="Arial" w:hAnsi="Arial" w:cs="Arial"/>
      <w:sz w:val="20"/>
    </w:rPr>
  </w:style>
  <w:style w:type="paragraph" w:styleId="Footer">
    <w:name w:val="footer"/>
    <w:basedOn w:val="Normal"/>
    <w:link w:val="FooterChar"/>
    <w:uiPriority w:val="99"/>
    <w:rsid w:val="008626AB"/>
    <w:pPr>
      <w:tabs>
        <w:tab w:val="center" w:pos="4153"/>
        <w:tab w:val="right" w:pos="8306"/>
      </w:tabs>
    </w:pPr>
  </w:style>
  <w:style w:type="character" w:customStyle="1" w:styleId="FooterChar">
    <w:name w:val="Footer Char"/>
    <w:basedOn w:val="DefaultParagraphFont"/>
    <w:link w:val="Footer"/>
    <w:uiPriority w:val="99"/>
    <w:semiHidden/>
    <w:locked/>
    <w:rsid w:val="00996DFF"/>
    <w:rPr>
      <w:rFonts w:ascii="Arial" w:hAnsi="Arial" w:cs="Arial"/>
      <w:sz w:val="20"/>
    </w:rPr>
  </w:style>
  <w:style w:type="paragraph" w:customStyle="1" w:styleId="FamBody">
    <w:name w:val="FamBody"/>
    <w:uiPriority w:val="99"/>
    <w:rsid w:val="008626AB"/>
    <w:pPr>
      <w:tabs>
        <w:tab w:val="right" w:pos="9919"/>
      </w:tabs>
      <w:jc w:val="right"/>
    </w:pPr>
    <w:rPr>
      <w:spacing w:val="3"/>
      <w:sz w:val="24"/>
      <w:szCs w:val="20"/>
      <w:lang w:val="en-GB" w:eastAsia="en-US"/>
    </w:rPr>
  </w:style>
  <w:style w:type="character" w:styleId="PageNumber">
    <w:name w:val="page number"/>
    <w:basedOn w:val="DefaultParagraphFont"/>
    <w:uiPriority w:val="99"/>
    <w:rsid w:val="008626AB"/>
    <w:rPr>
      <w:rFonts w:cs="Times New Roman"/>
    </w:rPr>
  </w:style>
  <w:style w:type="paragraph" w:customStyle="1" w:styleId="addAndersonLloyd-Delivery1">
    <w:name w:val="add_Anderson Lloyd - Delivery1"/>
    <w:uiPriority w:val="99"/>
    <w:rsid w:val="008626AB"/>
    <w:rPr>
      <w:sz w:val="24"/>
      <w:szCs w:val="20"/>
      <w:lang w:val="en-AU" w:eastAsia="en-US"/>
    </w:rPr>
  </w:style>
  <w:style w:type="paragraph" w:customStyle="1" w:styleId="Indented">
    <w:name w:val="Indented"/>
    <w:basedOn w:val="Normal"/>
    <w:next w:val="Normal"/>
    <w:uiPriority w:val="99"/>
    <w:rsid w:val="008626AB"/>
    <w:pPr>
      <w:ind w:left="720"/>
    </w:pPr>
  </w:style>
  <w:style w:type="paragraph" w:customStyle="1" w:styleId="NoNum">
    <w:name w:val="NoNum"/>
    <w:basedOn w:val="Normal"/>
    <w:link w:val="NoNumChar"/>
    <w:uiPriority w:val="99"/>
    <w:rsid w:val="00873A27"/>
    <w:pPr>
      <w:tabs>
        <w:tab w:val="left" w:pos="709"/>
        <w:tab w:val="left" w:pos="1276"/>
        <w:tab w:val="left" w:pos="1843"/>
        <w:tab w:val="left" w:pos="2410"/>
      </w:tabs>
    </w:pPr>
  </w:style>
  <w:style w:type="paragraph" w:customStyle="1" w:styleId="NoNumCrt">
    <w:name w:val="NoNumCrt"/>
    <w:basedOn w:val="NoNum"/>
    <w:uiPriority w:val="99"/>
    <w:rsid w:val="008626AB"/>
  </w:style>
  <w:style w:type="paragraph" w:customStyle="1" w:styleId="SubHeading">
    <w:name w:val="SubHeading"/>
    <w:basedOn w:val="NoNum"/>
    <w:next w:val="NoNum"/>
    <w:uiPriority w:val="99"/>
    <w:rsid w:val="00873A27"/>
    <w:pPr>
      <w:keepNext/>
      <w:keepLines/>
    </w:pPr>
    <w:rPr>
      <w:b/>
    </w:rPr>
  </w:style>
  <w:style w:type="paragraph" w:customStyle="1" w:styleId="addDavysBurton-Delivery">
    <w:name w:val="add_Davys Burton - Delivery"/>
    <w:uiPriority w:val="99"/>
    <w:rsid w:val="008626AB"/>
    <w:rPr>
      <w:sz w:val="24"/>
      <w:szCs w:val="20"/>
      <w:lang w:val="en-AU" w:eastAsia="en-US"/>
    </w:rPr>
  </w:style>
  <w:style w:type="paragraph" w:customStyle="1" w:styleId="SectionHeading">
    <w:name w:val="Section Heading"/>
    <w:basedOn w:val="Normal"/>
    <w:uiPriority w:val="99"/>
    <w:rsid w:val="008626AB"/>
    <w:pPr>
      <w:pBdr>
        <w:bottom w:val="single" w:sz="4" w:space="1" w:color="auto"/>
      </w:pBdr>
    </w:pPr>
    <w:rPr>
      <w:b/>
    </w:rPr>
  </w:style>
  <w:style w:type="paragraph" w:customStyle="1" w:styleId="PartHeading">
    <w:name w:val="PartHeading"/>
    <w:basedOn w:val="SubHeading"/>
    <w:uiPriority w:val="99"/>
    <w:rsid w:val="008626AB"/>
    <w:pPr>
      <w:numPr>
        <w:numId w:val="6"/>
      </w:numPr>
      <w:pBdr>
        <w:bottom w:val="single" w:sz="4" w:space="1" w:color="auto"/>
      </w:pBdr>
      <w:tabs>
        <w:tab w:val="left" w:pos="567"/>
        <w:tab w:val="left" w:pos="1134"/>
        <w:tab w:val="left" w:pos="1701"/>
        <w:tab w:val="left" w:pos="2268"/>
      </w:tabs>
      <w:spacing w:after="0" w:line="240" w:lineRule="auto"/>
      <w:ind w:left="0" w:firstLine="0"/>
    </w:pPr>
    <w:rPr>
      <w:caps/>
    </w:rPr>
  </w:style>
  <w:style w:type="character" w:customStyle="1" w:styleId="NoNumChar">
    <w:name w:val="NoNum Char"/>
    <w:basedOn w:val="DefaultParagraphFont"/>
    <w:link w:val="NoNum"/>
    <w:uiPriority w:val="99"/>
    <w:locked/>
    <w:rsid w:val="00F37BC4"/>
    <w:rPr>
      <w:rFonts w:ascii="Arial" w:hAnsi="Arial" w:cs="Arial"/>
      <w:sz w:val="22"/>
      <w:szCs w:val="22"/>
    </w:rPr>
  </w:style>
  <w:style w:type="paragraph" w:styleId="BalloonText">
    <w:name w:val="Balloon Text"/>
    <w:basedOn w:val="Normal"/>
    <w:link w:val="BalloonTextChar"/>
    <w:uiPriority w:val="99"/>
    <w:semiHidden/>
    <w:rsid w:val="00A3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5B43"/>
    <w:rPr>
      <w:rFonts w:ascii="Segoe UI" w:hAnsi="Segoe UI" w:cs="Segoe UI"/>
      <w:sz w:val="18"/>
      <w:szCs w:val="18"/>
    </w:rPr>
  </w:style>
  <w:style w:type="numbering" w:customStyle="1" w:styleId="NumStyleCorrespondence">
    <w:name w:val="NumStyleCorrespondence"/>
    <w:rsid w:val="00912E13"/>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wktempl\LAWLINK%20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LAWLINK BLANK DOCUMENT.dotm</Template>
  <TotalTime>20</TotalTime>
  <Pages>1</Pages>
  <Words>211</Words>
  <Characters>1206</Characters>
  <Application>Microsoft Office Outlook</Application>
  <DocSecurity>0</DocSecurity>
  <Lines>0</Lines>
  <Paragraphs>0</Paragraphs>
  <ScaleCrop>false</ScaleCrop>
  <Company>The Lawlink Group Limited</Company>
  <LinksUpToDate>false</LinksUpToDate>
  <CharactersWithSpaces>0</CharactersWithSpaces>
  <SharedDoc>false</SharedDoc>
  <HyperlinkBase>MEG-496793-4-7-V3</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guarantee clause</dc:title>
  <dc:subject/>
  <dc:creator>Anderson Lloyd (Paul Hubbard)</dc:creator>
  <cp:keywords>gsbrand</cp:keywords>
  <dc:description>Product guarantee clause</dc:description>
  <cp:lastModifiedBy>cartert</cp:lastModifiedBy>
  <cp:revision>16</cp:revision>
  <cp:lastPrinted>2016-10-05T19:03:00Z</cp:lastPrinted>
  <dcterms:created xsi:type="dcterms:W3CDTF">2016-09-22T02:47:00Z</dcterms:created>
  <dcterms:modified xsi:type="dcterms:W3CDTF">2016-10-05T19:05:00Z</dcterms:modified>
  <cp:category>MEG-496793-4-7-V3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ies>
</file>